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厦门大学嘉庚学院新聘教师谈话记录表</w:t>
      </w:r>
    </w:p>
    <w:tbl>
      <w:tblPr>
        <w:tblStyle w:val="3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823"/>
        <w:gridCol w:w="248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谈话对象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任职院系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谈话时间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谈话地点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参加谈话人员</w:t>
            </w:r>
          </w:p>
        </w:tc>
        <w:tc>
          <w:tcPr>
            <w:tcW w:w="28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24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9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谈话情况</w:t>
            </w:r>
          </w:p>
        </w:tc>
        <w:tc>
          <w:tcPr>
            <w:tcW w:w="778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84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填表说明：“谈话情况”一栏应对注重写实，需要对谈话主要内容、谈话人发言内容等做记录。</w:t>
      </w:r>
    </w:p>
    <w:sectPr>
      <w:pgSz w:w="11906" w:h="16838"/>
      <w:pgMar w:top="567" w:right="567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ZTAwMDI0OTI0ZmJjMzMwNzkwYjNhNjVjMzk5ODYifQ=="/>
  </w:docVars>
  <w:rsids>
    <w:rsidRoot w:val="42547DAA"/>
    <w:rsid w:val="06AA2CA7"/>
    <w:rsid w:val="116C62C7"/>
    <w:rsid w:val="20091064"/>
    <w:rsid w:val="20F07364"/>
    <w:rsid w:val="325A25B1"/>
    <w:rsid w:val="368858AF"/>
    <w:rsid w:val="38017036"/>
    <w:rsid w:val="42547DAA"/>
    <w:rsid w:val="459D300A"/>
    <w:rsid w:val="5DF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94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2019-04-17T01:34:00Z</dcterms:created>
  <dc:creator>刘子钰</dc:creator>
  <cp:lastModifiedBy>光哥(简爸)</cp:lastModifiedBy>
  <dcterms:modified xsi:type="dcterms:W3CDTF">2022-08-29T02:17:04Z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39B89A12CF3E4936AA3DD00BB4DC0749</vt:lpwstr>
  </property>
</Properties>
</file>